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24E5B" w14:textId="77777777" w:rsidR="00C77170" w:rsidRDefault="00C77170" w:rsidP="00821091">
      <w:pPr>
        <w:spacing w:after="0" w:line="360" w:lineRule="auto"/>
        <w:jc w:val="center"/>
        <w:rPr>
          <w:rFonts w:ascii="Arial Unicode" w:hAnsi="Arial Unicode"/>
          <w:b/>
        </w:rPr>
      </w:pPr>
      <w:r>
        <w:rPr>
          <w:noProof/>
        </w:rPr>
        <w:drawing>
          <wp:inline distT="0" distB="0" distL="0" distR="0" wp14:anchorId="0E20BE97" wp14:editId="2969E2A9">
            <wp:extent cx="1710477" cy="425450"/>
            <wp:effectExtent l="0" t="0" r="4445" b="0"/>
            <wp:docPr id="1" name="Picture 1" descr="C:\Users\nabrahamyan\AppData\Local\Microsoft\Windows\INetCache\Content.Outlook\NC8CKS6T\Viva Logo for ND (00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brahamyan\AppData\Local\Microsoft\Windows\INetCache\Content.Outlook\NC8CKS6T\Viva Logo for ND (002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367" cy="440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FEBFB7" w14:textId="77777777" w:rsidR="00C77170" w:rsidRDefault="00C77170" w:rsidP="00007500">
      <w:pPr>
        <w:spacing w:after="0" w:line="360" w:lineRule="auto"/>
        <w:jc w:val="center"/>
        <w:rPr>
          <w:rFonts w:ascii="Arial Unicode" w:hAnsi="Arial Unicode"/>
          <w:b/>
        </w:rPr>
      </w:pPr>
    </w:p>
    <w:p w14:paraId="20CF4458" w14:textId="3082ABA5" w:rsidR="00C77170" w:rsidRDefault="00C77170" w:rsidP="00007500">
      <w:pPr>
        <w:spacing w:after="0" w:line="360" w:lineRule="auto"/>
        <w:jc w:val="center"/>
        <w:rPr>
          <w:rFonts w:ascii="Arial Unicode" w:hAnsi="Arial Unicode"/>
          <w:b/>
        </w:rPr>
      </w:pPr>
    </w:p>
    <w:p w14:paraId="1FFF9569" w14:textId="77777777" w:rsidR="00821091" w:rsidRDefault="00821091" w:rsidP="00007500">
      <w:pPr>
        <w:spacing w:after="0" w:line="360" w:lineRule="auto"/>
        <w:jc w:val="center"/>
        <w:rPr>
          <w:rFonts w:ascii="Arial Unicode" w:hAnsi="Arial Unicode"/>
          <w:b/>
        </w:rPr>
      </w:pPr>
    </w:p>
    <w:p w14:paraId="359FFCAB" w14:textId="420DA712" w:rsidR="00371E29" w:rsidRPr="00550DF9" w:rsidRDefault="00550DF9" w:rsidP="00007500">
      <w:pPr>
        <w:spacing w:after="0" w:line="360" w:lineRule="auto"/>
        <w:jc w:val="center"/>
        <w:rPr>
          <w:rFonts w:ascii="Arial Unicode" w:hAnsi="Arial Unicode"/>
          <w:b/>
        </w:rPr>
      </w:pPr>
      <w:r w:rsidRPr="00550DF9">
        <w:rPr>
          <w:rFonts w:ascii="Arial Unicode" w:hAnsi="Arial Unicode"/>
          <w:b/>
        </w:rPr>
        <w:t>ԷԱԿԱՆ ՓԱՍՏԵՐ ԵՎ ՏԵՂԵԿՈՒԹՅՈՒՆՆԵՐ</w:t>
      </w:r>
    </w:p>
    <w:p w14:paraId="6FBA640D" w14:textId="3F8C8FA5" w:rsidR="00550DF9" w:rsidRDefault="00550DF9" w:rsidP="00007500">
      <w:pPr>
        <w:spacing w:after="0" w:line="360" w:lineRule="auto"/>
        <w:jc w:val="center"/>
        <w:rPr>
          <w:rFonts w:ascii="Arial Unicode" w:hAnsi="Arial Unicode"/>
          <w:b/>
        </w:rPr>
      </w:pPr>
      <w:r>
        <w:rPr>
          <w:rFonts w:ascii="Arial Unicode" w:hAnsi="Arial Unicode"/>
          <w:b/>
        </w:rPr>
        <w:t>«ՎԻՎԱ ԱՐՄԵՆԻԱ» ՓԱԿ ԲԱԺՆԵՏԻՐԱԿԱՆ ԸՆԿԵՐՈՒԹՅՈՒՆ</w:t>
      </w:r>
    </w:p>
    <w:p w14:paraId="0E6F8C67" w14:textId="047C7E25" w:rsidR="00550DF9" w:rsidRDefault="00550DF9" w:rsidP="00007500">
      <w:pPr>
        <w:spacing w:after="0" w:line="360" w:lineRule="auto"/>
        <w:jc w:val="center"/>
        <w:rPr>
          <w:rFonts w:ascii="Arial Unicode" w:hAnsi="Arial Unicode"/>
          <w:b/>
        </w:rPr>
      </w:pPr>
      <w:r>
        <w:rPr>
          <w:rFonts w:ascii="Arial Unicode" w:hAnsi="Arial Unicode"/>
          <w:b/>
        </w:rPr>
        <w:t xml:space="preserve">ՀՀ, </w:t>
      </w:r>
      <w:proofErr w:type="spellStart"/>
      <w:proofErr w:type="gramStart"/>
      <w:r>
        <w:rPr>
          <w:rFonts w:ascii="Arial Unicode" w:hAnsi="Arial Unicode"/>
          <w:b/>
        </w:rPr>
        <w:t>ք.Երևան</w:t>
      </w:r>
      <w:proofErr w:type="spellEnd"/>
      <w:proofErr w:type="gramEnd"/>
      <w:r>
        <w:rPr>
          <w:rFonts w:ascii="Arial Unicode" w:hAnsi="Arial Unicode"/>
          <w:b/>
        </w:rPr>
        <w:t xml:space="preserve">, 0015, </w:t>
      </w:r>
      <w:proofErr w:type="spellStart"/>
      <w:r>
        <w:rPr>
          <w:rFonts w:ascii="Arial Unicode" w:hAnsi="Arial Unicode"/>
          <w:b/>
        </w:rPr>
        <w:t>Արգիշտի</w:t>
      </w:r>
      <w:proofErr w:type="spellEnd"/>
      <w:r>
        <w:rPr>
          <w:rFonts w:ascii="Arial Unicode" w:hAnsi="Arial Unicode"/>
          <w:b/>
        </w:rPr>
        <w:t xml:space="preserve"> 4/1</w:t>
      </w:r>
    </w:p>
    <w:p w14:paraId="3B13AF06" w14:textId="5D6B097C" w:rsidR="00550DF9" w:rsidRDefault="00550DF9" w:rsidP="00007500">
      <w:pPr>
        <w:spacing w:after="0" w:line="360" w:lineRule="auto"/>
        <w:jc w:val="center"/>
        <w:rPr>
          <w:rFonts w:ascii="Arial Unicode" w:hAnsi="Arial Unicode"/>
          <w:b/>
        </w:rPr>
      </w:pPr>
      <w:proofErr w:type="spellStart"/>
      <w:r>
        <w:rPr>
          <w:rFonts w:ascii="Arial Unicode" w:hAnsi="Arial Unicode"/>
          <w:b/>
        </w:rPr>
        <w:t>Էլ</w:t>
      </w:r>
      <w:proofErr w:type="spellEnd"/>
      <w:r>
        <w:rPr>
          <w:rFonts w:ascii="Arial Unicode" w:hAnsi="Arial Unicode"/>
          <w:b/>
        </w:rPr>
        <w:t xml:space="preserve">. </w:t>
      </w:r>
      <w:proofErr w:type="spellStart"/>
      <w:r>
        <w:rPr>
          <w:rFonts w:ascii="Arial Unicode" w:hAnsi="Arial Unicode"/>
          <w:b/>
        </w:rPr>
        <w:t>փոստ</w:t>
      </w:r>
      <w:proofErr w:type="spellEnd"/>
      <w:r>
        <w:rPr>
          <w:rFonts w:ascii="Arial Unicode" w:hAnsi="Arial Unicode"/>
          <w:b/>
        </w:rPr>
        <w:t xml:space="preserve">՝ </w:t>
      </w:r>
      <w:hyperlink r:id="rId6" w:history="1">
        <w:r w:rsidRPr="00623BD1">
          <w:rPr>
            <w:rStyle w:val="Hyperlink"/>
            <w:rFonts w:ascii="Arial Unicode" w:hAnsi="Arial Unicode"/>
            <w:b/>
          </w:rPr>
          <w:t>info@viva.am</w:t>
        </w:r>
      </w:hyperlink>
    </w:p>
    <w:p w14:paraId="3975C0EC" w14:textId="74D99A6A" w:rsidR="00550DF9" w:rsidRDefault="00550DF9" w:rsidP="00007500">
      <w:pPr>
        <w:spacing w:after="0" w:line="360" w:lineRule="auto"/>
        <w:jc w:val="center"/>
        <w:rPr>
          <w:rFonts w:ascii="Arial Unicode" w:hAnsi="Arial Unicode"/>
          <w:b/>
        </w:rPr>
      </w:pPr>
      <w:proofErr w:type="spellStart"/>
      <w:r>
        <w:rPr>
          <w:rFonts w:ascii="Arial Unicode" w:hAnsi="Arial Unicode"/>
          <w:b/>
        </w:rPr>
        <w:t>Հաշվետվություն</w:t>
      </w:r>
      <w:proofErr w:type="spellEnd"/>
      <w:r>
        <w:rPr>
          <w:rFonts w:ascii="Arial Unicode" w:hAnsi="Arial Unicode"/>
          <w:b/>
        </w:rPr>
        <w:t xml:space="preserve"> </w:t>
      </w:r>
      <w:proofErr w:type="spellStart"/>
      <w:r>
        <w:rPr>
          <w:rFonts w:ascii="Arial Unicode" w:hAnsi="Arial Unicode"/>
          <w:b/>
        </w:rPr>
        <w:t>թիվ</w:t>
      </w:r>
      <w:proofErr w:type="spellEnd"/>
      <w:r>
        <w:rPr>
          <w:rFonts w:ascii="Arial Unicode" w:hAnsi="Arial Unicode"/>
          <w:b/>
        </w:rPr>
        <w:t xml:space="preserve"> 0</w:t>
      </w:r>
      <w:r w:rsidR="0003113E">
        <w:rPr>
          <w:rFonts w:ascii="Arial Unicode" w:hAnsi="Arial Unicode"/>
          <w:b/>
        </w:rPr>
        <w:t>2</w:t>
      </w:r>
      <w:r>
        <w:rPr>
          <w:rFonts w:ascii="Arial Unicode" w:hAnsi="Arial Unicode"/>
          <w:b/>
        </w:rPr>
        <w:t xml:space="preserve">, </w:t>
      </w:r>
      <w:r w:rsidR="00FF451F">
        <w:rPr>
          <w:rFonts w:ascii="Arial Unicode" w:hAnsi="Arial Unicode"/>
          <w:b/>
        </w:rPr>
        <w:t>0</w:t>
      </w:r>
      <w:r w:rsidR="0003113E">
        <w:rPr>
          <w:rFonts w:ascii="Arial Unicode" w:hAnsi="Arial Unicode"/>
          <w:b/>
        </w:rPr>
        <w:t>8</w:t>
      </w:r>
      <w:r>
        <w:rPr>
          <w:rFonts w:ascii="Arial Unicode" w:hAnsi="Arial Unicode"/>
          <w:b/>
        </w:rPr>
        <w:t>.</w:t>
      </w:r>
      <w:r w:rsidR="00FF451F">
        <w:rPr>
          <w:rFonts w:ascii="Arial Unicode" w:hAnsi="Arial Unicode"/>
          <w:b/>
        </w:rPr>
        <w:t>0</w:t>
      </w:r>
      <w:r w:rsidR="0003113E">
        <w:rPr>
          <w:rFonts w:ascii="Arial Unicode" w:hAnsi="Arial Unicode"/>
          <w:b/>
        </w:rPr>
        <w:t>7</w:t>
      </w:r>
      <w:r>
        <w:rPr>
          <w:rFonts w:ascii="Arial Unicode" w:hAnsi="Arial Unicode"/>
          <w:b/>
        </w:rPr>
        <w:t>.202</w:t>
      </w:r>
      <w:r w:rsidR="00FF451F">
        <w:rPr>
          <w:rFonts w:ascii="Arial Unicode" w:hAnsi="Arial Unicode"/>
          <w:b/>
        </w:rPr>
        <w:t>6</w:t>
      </w:r>
      <w:r>
        <w:rPr>
          <w:rFonts w:ascii="Arial Unicode" w:hAnsi="Arial Unicode"/>
          <w:b/>
        </w:rPr>
        <w:t>թ.</w:t>
      </w:r>
    </w:p>
    <w:p w14:paraId="6FB417B1" w14:textId="77777777" w:rsidR="00550DF9" w:rsidRDefault="00550DF9" w:rsidP="00007500">
      <w:pPr>
        <w:spacing w:after="0" w:line="360" w:lineRule="auto"/>
        <w:jc w:val="center"/>
        <w:rPr>
          <w:rFonts w:ascii="Arial Unicode" w:hAnsi="Arial Unicode"/>
          <w:b/>
        </w:rPr>
      </w:pPr>
    </w:p>
    <w:p w14:paraId="082FE811" w14:textId="1EF8811C" w:rsidR="00550DF9" w:rsidRDefault="00550DF9" w:rsidP="00007500">
      <w:pPr>
        <w:spacing w:after="0" w:line="360" w:lineRule="auto"/>
        <w:jc w:val="center"/>
        <w:rPr>
          <w:rFonts w:ascii="Arial Unicode" w:hAnsi="Arial Unicode"/>
          <w:b/>
        </w:rPr>
      </w:pPr>
      <w:r>
        <w:rPr>
          <w:rFonts w:ascii="Arial Unicode" w:hAnsi="Arial Unicode"/>
          <w:b/>
        </w:rPr>
        <w:t>«</w:t>
      </w:r>
      <w:proofErr w:type="spellStart"/>
      <w:r>
        <w:rPr>
          <w:rFonts w:ascii="Arial Unicode" w:hAnsi="Arial Unicode"/>
          <w:b/>
        </w:rPr>
        <w:t>Վիվա</w:t>
      </w:r>
      <w:proofErr w:type="spellEnd"/>
      <w:r>
        <w:rPr>
          <w:rFonts w:ascii="Arial Unicode" w:hAnsi="Arial Unicode"/>
          <w:b/>
        </w:rPr>
        <w:t xml:space="preserve"> </w:t>
      </w:r>
      <w:proofErr w:type="spellStart"/>
      <w:r>
        <w:rPr>
          <w:rFonts w:ascii="Arial Unicode" w:hAnsi="Arial Unicode"/>
          <w:b/>
        </w:rPr>
        <w:t>Արմենիա</w:t>
      </w:r>
      <w:proofErr w:type="spellEnd"/>
      <w:r>
        <w:rPr>
          <w:rFonts w:ascii="Arial Unicode" w:hAnsi="Arial Unicode"/>
          <w:b/>
        </w:rPr>
        <w:t xml:space="preserve">» ՓԲԸ-ի </w:t>
      </w:r>
      <w:proofErr w:type="spellStart"/>
      <w:r w:rsidR="0003113E">
        <w:rPr>
          <w:rFonts w:ascii="Arial Unicode" w:hAnsi="Arial Unicode"/>
          <w:b/>
        </w:rPr>
        <w:t>կողմից</w:t>
      </w:r>
      <w:proofErr w:type="spellEnd"/>
      <w:r w:rsidR="0003113E">
        <w:rPr>
          <w:rFonts w:ascii="Arial Unicode" w:hAnsi="Arial Unicode"/>
          <w:b/>
        </w:rPr>
        <w:t xml:space="preserve"> </w:t>
      </w:r>
      <w:r w:rsidR="00783EC2">
        <w:rPr>
          <w:rFonts w:ascii="Arial Unicode" w:hAnsi="Arial Unicode"/>
          <w:b/>
        </w:rPr>
        <w:t>«</w:t>
      </w:r>
      <w:r w:rsidR="0003113E" w:rsidRPr="0003113E">
        <w:rPr>
          <w:rFonts w:ascii="Arial Unicode" w:hAnsi="Arial Unicode"/>
          <w:b/>
        </w:rPr>
        <w:t>ՋԻԷՆՍԻ-ԱԼՖԱ</w:t>
      </w:r>
      <w:r w:rsidR="00783EC2">
        <w:rPr>
          <w:rFonts w:ascii="Arial Unicode" w:hAnsi="Arial Unicode"/>
          <w:b/>
        </w:rPr>
        <w:t>»</w:t>
      </w:r>
      <w:r w:rsidR="0003113E" w:rsidRPr="0003113E">
        <w:rPr>
          <w:rFonts w:ascii="Arial Unicode" w:hAnsi="Arial Unicode"/>
          <w:b/>
        </w:rPr>
        <w:t xml:space="preserve"> ՓԲ</w:t>
      </w:r>
      <w:r w:rsidR="0003113E">
        <w:rPr>
          <w:rFonts w:ascii="Arial Unicode" w:hAnsi="Arial Unicode"/>
          <w:b/>
        </w:rPr>
        <w:t xml:space="preserve">Ը </w:t>
      </w:r>
      <w:proofErr w:type="spellStart"/>
      <w:r w:rsidR="0003113E">
        <w:rPr>
          <w:rFonts w:ascii="Arial Unicode" w:hAnsi="Arial Unicode"/>
          <w:b/>
        </w:rPr>
        <w:t>բաժնետոմսերի</w:t>
      </w:r>
      <w:proofErr w:type="spellEnd"/>
      <w:r w:rsidR="0003113E">
        <w:rPr>
          <w:rFonts w:ascii="Arial Unicode" w:hAnsi="Arial Unicode"/>
          <w:b/>
        </w:rPr>
        <w:t xml:space="preserve"> </w:t>
      </w:r>
      <w:proofErr w:type="spellStart"/>
      <w:r w:rsidR="0003113E">
        <w:rPr>
          <w:rFonts w:ascii="Arial Unicode" w:hAnsi="Arial Unicode"/>
          <w:b/>
        </w:rPr>
        <w:t>ձեռքբերում</w:t>
      </w:r>
      <w:proofErr w:type="spellEnd"/>
      <w:r>
        <w:rPr>
          <w:rFonts w:ascii="Arial Unicode" w:hAnsi="Arial Unicode"/>
          <w:b/>
        </w:rPr>
        <w:t xml:space="preserve"> </w:t>
      </w:r>
    </w:p>
    <w:p w14:paraId="1986E578" w14:textId="77777777" w:rsidR="00550DF9" w:rsidRDefault="00550DF9" w:rsidP="00007500">
      <w:pPr>
        <w:spacing w:after="0" w:line="360" w:lineRule="auto"/>
        <w:jc w:val="center"/>
        <w:rPr>
          <w:rFonts w:ascii="Arial Unicode" w:hAnsi="Arial Unicode"/>
          <w:b/>
        </w:rPr>
      </w:pPr>
    </w:p>
    <w:p w14:paraId="1613422A" w14:textId="7F1B57A8" w:rsidR="00550DF9" w:rsidRDefault="00550DF9" w:rsidP="00007500">
      <w:pPr>
        <w:spacing w:after="0" w:line="360" w:lineRule="auto"/>
        <w:jc w:val="center"/>
        <w:rPr>
          <w:rFonts w:ascii="Arial Unicode" w:hAnsi="Arial Unicode"/>
          <w:b/>
        </w:rPr>
      </w:pPr>
    </w:p>
    <w:p w14:paraId="04DEF3CC" w14:textId="77777777" w:rsidR="00821091" w:rsidRDefault="00821091" w:rsidP="00821091">
      <w:pPr>
        <w:spacing w:after="0" w:line="360" w:lineRule="auto"/>
        <w:jc w:val="center"/>
        <w:rPr>
          <w:rFonts w:ascii="Arial Unicode" w:hAnsi="Arial Unicode"/>
          <w:b/>
        </w:rPr>
      </w:pPr>
    </w:p>
    <w:p w14:paraId="783B79ED" w14:textId="1949F3CF" w:rsidR="00821091" w:rsidRPr="00550DF9" w:rsidRDefault="00821091" w:rsidP="00821091">
      <w:pPr>
        <w:spacing w:after="0" w:line="360" w:lineRule="auto"/>
        <w:jc w:val="both"/>
        <w:rPr>
          <w:rFonts w:ascii="Arial Unicode" w:hAnsi="Arial Unicode"/>
        </w:rPr>
      </w:pPr>
      <w:bookmarkStart w:id="0" w:name="_Hlk212133724"/>
      <w:bookmarkStart w:id="1" w:name="_Hlk223954848"/>
      <w:r w:rsidRPr="00550DF9">
        <w:rPr>
          <w:rFonts w:ascii="Arial Unicode" w:hAnsi="Arial Unicode"/>
        </w:rPr>
        <w:t>«</w:t>
      </w:r>
      <w:proofErr w:type="spellStart"/>
      <w:r w:rsidRPr="00550DF9">
        <w:rPr>
          <w:rFonts w:ascii="Arial Unicode" w:hAnsi="Arial Unicode"/>
        </w:rPr>
        <w:t>Վիվա</w:t>
      </w:r>
      <w:proofErr w:type="spellEnd"/>
      <w:r w:rsidRPr="00550DF9">
        <w:rPr>
          <w:rFonts w:ascii="Arial Unicode" w:hAnsi="Arial Unicode"/>
        </w:rPr>
        <w:t xml:space="preserve"> </w:t>
      </w:r>
      <w:proofErr w:type="spellStart"/>
      <w:r w:rsidRPr="00550DF9">
        <w:rPr>
          <w:rFonts w:ascii="Arial Unicode" w:hAnsi="Arial Unicode"/>
        </w:rPr>
        <w:t>Արմենիա</w:t>
      </w:r>
      <w:proofErr w:type="spellEnd"/>
      <w:r w:rsidRPr="00550DF9">
        <w:rPr>
          <w:rFonts w:ascii="Arial Unicode" w:hAnsi="Arial Unicode"/>
        </w:rPr>
        <w:t>» ՓԲԸ</w:t>
      </w:r>
      <w:bookmarkEnd w:id="0"/>
      <w:r w:rsidR="0003113E">
        <w:rPr>
          <w:rFonts w:ascii="Arial Unicode" w:hAnsi="Arial Unicode"/>
        </w:rPr>
        <w:t>-ն</w:t>
      </w:r>
      <w:r w:rsidR="00FF451F">
        <w:rPr>
          <w:rFonts w:ascii="Arial Unicode" w:hAnsi="Arial Unicode"/>
        </w:rPr>
        <w:t xml:space="preserve"> </w:t>
      </w:r>
      <w:r w:rsidR="0003113E" w:rsidRPr="0003113E">
        <w:rPr>
          <w:rFonts w:ascii="Arial Unicode" w:hAnsi="Arial Unicode"/>
        </w:rPr>
        <w:t xml:space="preserve">2026 </w:t>
      </w:r>
      <w:proofErr w:type="spellStart"/>
      <w:r w:rsidR="0003113E" w:rsidRPr="0003113E">
        <w:rPr>
          <w:rFonts w:ascii="Arial Unicode" w:hAnsi="Arial Unicode"/>
        </w:rPr>
        <w:t>թվականի</w:t>
      </w:r>
      <w:proofErr w:type="spellEnd"/>
      <w:r w:rsidR="0003113E" w:rsidRPr="0003113E">
        <w:rPr>
          <w:rFonts w:ascii="Arial Unicode" w:hAnsi="Arial Unicode"/>
        </w:rPr>
        <w:t xml:space="preserve"> </w:t>
      </w:r>
      <w:proofErr w:type="spellStart"/>
      <w:r w:rsidR="0003113E" w:rsidRPr="0003113E">
        <w:rPr>
          <w:rFonts w:ascii="Arial Unicode" w:hAnsi="Arial Unicode"/>
        </w:rPr>
        <w:t>հուլիսի</w:t>
      </w:r>
      <w:proofErr w:type="spellEnd"/>
      <w:r w:rsidR="0003113E" w:rsidRPr="0003113E">
        <w:rPr>
          <w:rFonts w:ascii="Arial Unicode" w:hAnsi="Arial Unicode"/>
        </w:rPr>
        <w:t xml:space="preserve"> 6-ին </w:t>
      </w:r>
      <w:proofErr w:type="spellStart"/>
      <w:r w:rsidR="0003113E" w:rsidRPr="0003113E">
        <w:rPr>
          <w:rFonts w:ascii="Arial Unicode" w:hAnsi="Arial Unicode"/>
        </w:rPr>
        <w:t>ձեռք</w:t>
      </w:r>
      <w:proofErr w:type="spellEnd"/>
      <w:r w:rsidR="0003113E" w:rsidRPr="0003113E">
        <w:rPr>
          <w:rFonts w:ascii="Arial Unicode" w:hAnsi="Arial Unicode"/>
        </w:rPr>
        <w:t xml:space="preserve"> է </w:t>
      </w:r>
      <w:proofErr w:type="spellStart"/>
      <w:r w:rsidR="0003113E" w:rsidRPr="0003113E">
        <w:rPr>
          <w:rFonts w:ascii="Arial Unicode" w:hAnsi="Arial Unicode"/>
        </w:rPr>
        <w:t>բերել</w:t>
      </w:r>
      <w:proofErr w:type="spellEnd"/>
      <w:r w:rsidR="0003113E" w:rsidRPr="0003113E">
        <w:rPr>
          <w:rFonts w:ascii="Arial Unicode" w:hAnsi="Arial Unicode"/>
        </w:rPr>
        <w:t xml:space="preserve"> </w:t>
      </w:r>
      <w:r w:rsidR="00783EC2" w:rsidRPr="00550DF9">
        <w:rPr>
          <w:rFonts w:ascii="Arial Unicode" w:hAnsi="Arial Unicode"/>
        </w:rPr>
        <w:t>«</w:t>
      </w:r>
      <w:r w:rsidR="0003113E" w:rsidRPr="0003113E">
        <w:rPr>
          <w:rFonts w:ascii="Arial Unicode" w:hAnsi="Arial Unicode"/>
        </w:rPr>
        <w:t>ՋԻԷՆՍԻ-ԱԼՖԱ</w:t>
      </w:r>
      <w:r w:rsidR="00783EC2" w:rsidRPr="00550DF9">
        <w:rPr>
          <w:rFonts w:ascii="Arial Unicode" w:hAnsi="Arial Unicode"/>
        </w:rPr>
        <w:t>»</w:t>
      </w:r>
      <w:r w:rsidR="0003113E" w:rsidRPr="0003113E">
        <w:rPr>
          <w:rFonts w:ascii="Arial Unicode" w:hAnsi="Arial Unicode"/>
        </w:rPr>
        <w:t xml:space="preserve"> ՓԲ </w:t>
      </w:r>
      <w:proofErr w:type="spellStart"/>
      <w:r w:rsidR="0003113E" w:rsidRPr="0003113E">
        <w:rPr>
          <w:rFonts w:ascii="Arial Unicode" w:hAnsi="Arial Unicode"/>
        </w:rPr>
        <w:t>Ընկերության</w:t>
      </w:r>
      <w:proofErr w:type="spellEnd"/>
      <w:r w:rsidR="0003113E" w:rsidRPr="0003113E">
        <w:rPr>
          <w:rFonts w:ascii="Arial Unicode" w:hAnsi="Arial Unicode"/>
        </w:rPr>
        <w:t xml:space="preserve"> 100% </w:t>
      </w:r>
      <w:proofErr w:type="spellStart"/>
      <w:r w:rsidR="0003113E" w:rsidRPr="0003113E">
        <w:rPr>
          <w:rFonts w:ascii="Arial Unicode" w:hAnsi="Arial Unicode"/>
        </w:rPr>
        <w:t>բաժնետոմսերի</w:t>
      </w:r>
      <w:proofErr w:type="spellEnd"/>
      <w:r w:rsidR="0003113E" w:rsidRPr="0003113E">
        <w:rPr>
          <w:rFonts w:ascii="Arial Unicode" w:hAnsi="Arial Unicode"/>
        </w:rPr>
        <w:t xml:space="preserve"> </w:t>
      </w:r>
      <w:proofErr w:type="spellStart"/>
      <w:r w:rsidR="0003113E" w:rsidRPr="0003113E">
        <w:rPr>
          <w:rFonts w:ascii="Arial Unicode" w:hAnsi="Arial Unicode"/>
        </w:rPr>
        <w:t>սեփականության</w:t>
      </w:r>
      <w:proofErr w:type="spellEnd"/>
      <w:r w:rsidR="0003113E" w:rsidRPr="0003113E">
        <w:rPr>
          <w:rFonts w:ascii="Arial Unicode" w:hAnsi="Arial Unicode"/>
        </w:rPr>
        <w:t xml:space="preserve"> </w:t>
      </w:r>
      <w:proofErr w:type="spellStart"/>
      <w:r w:rsidR="0003113E" w:rsidRPr="0003113E">
        <w:rPr>
          <w:rFonts w:ascii="Arial Unicode" w:hAnsi="Arial Unicode"/>
        </w:rPr>
        <w:t>իրավունքը</w:t>
      </w:r>
      <w:proofErr w:type="spellEnd"/>
      <w:r w:rsidR="0003113E" w:rsidRPr="0003113E">
        <w:rPr>
          <w:rFonts w:ascii="Arial Unicode" w:hAnsi="Arial Unicode"/>
        </w:rPr>
        <w:t>:</w:t>
      </w:r>
    </w:p>
    <w:bookmarkEnd w:id="1"/>
    <w:p w14:paraId="56FEB7D3" w14:textId="05A267DB" w:rsidR="00821091" w:rsidRDefault="00821091" w:rsidP="00007500">
      <w:pPr>
        <w:spacing w:after="0" w:line="360" w:lineRule="auto"/>
        <w:jc w:val="center"/>
        <w:rPr>
          <w:rFonts w:ascii="Arial Unicode" w:hAnsi="Arial Unicode"/>
          <w:b/>
        </w:rPr>
      </w:pPr>
    </w:p>
    <w:p w14:paraId="4276E7CB" w14:textId="66A7292A" w:rsidR="00025182" w:rsidRDefault="00025182" w:rsidP="00025182">
      <w:pPr>
        <w:spacing w:after="0" w:line="360" w:lineRule="auto"/>
        <w:jc w:val="both"/>
        <w:rPr>
          <w:rFonts w:ascii="Arial Unicode" w:hAnsi="Arial Unicode"/>
          <w:b/>
        </w:rPr>
      </w:pPr>
    </w:p>
    <w:p w14:paraId="35E328F8" w14:textId="66A77D78" w:rsidR="00025182" w:rsidRDefault="00025182" w:rsidP="00025182">
      <w:pPr>
        <w:spacing w:after="0" w:line="360" w:lineRule="auto"/>
        <w:jc w:val="both"/>
        <w:rPr>
          <w:rFonts w:ascii="Arial Unicode" w:hAnsi="Arial Unicode"/>
          <w:b/>
        </w:rPr>
      </w:pPr>
    </w:p>
    <w:p w14:paraId="4A3A3822" w14:textId="77777777" w:rsidR="00025182" w:rsidRPr="00550DF9" w:rsidRDefault="00025182" w:rsidP="00025182">
      <w:pPr>
        <w:spacing w:after="0" w:line="360" w:lineRule="auto"/>
        <w:jc w:val="both"/>
        <w:rPr>
          <w:rFonts w:ascii="Arial Unicode" w:hAnsi="Arial Unicode"/>
          <w:b/>
        </w:rPr>
      </w:pPr>
    </w:p>
    <w:sectPr w:rsidR="00025182" w:rsidRPr="00550D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7FA"/>
    <w:rsid w:val="00007500"/>
    <w:rsid w:val="00025182"/>
    <w:rsid w:val="0003113E"/>
    <w:rsid w:val="002D67BE"/>
    <w:rsid w:val="00371E29"/>
    <w:rsid w:val="00550DF9"/>
    <w:rsid w:val="00783EC2"/>
    <w:rsid w:val="00821091"/>
    <w:rsid w:val="008B0196"/>
    <w:rsid w:val="009738FD"/>
    <w:rsid w:val="00A94D5E"/>
    <w:rsid w:val="00AC67FA"/>
    <w:rsid w:val="00BC12DC"/>
    <w:rsid w:val="00C32F62"/>
    <w:rsid w:val="00C77170"/>
    <w:rsid w:val="00CB4E8D"/>
    <w:rsid w:val="00E74803"/>
    <w:rsid w:val="00F772A0"/>
    <w:rsid w:val="00F83C6B"/>
    <w:rsid w:val="00FF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4B420"/>
  <w15:chartTrackingRefBased/>
  <w15:docId w15:val="{992D2C3A-163A-4239-8E97-C72867DD7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0D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0DF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075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75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75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75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750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7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50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77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0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viva.a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DB4F6-5013-4755-A558-359ACA0C5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Narek Abrahamyan</dc:creator>
  <cp:keywords/>
  <dc:description/>
  <cp:lastModifiedBy>Syuzanna Grigoryan</cp:lastModifiedBy>
  <cp:revision>2</cp:revision>
  <dcterms:created xsi:type="dcterms:W3CDTF">2026-07-09T04:09:00Z</dcterms:created>
  <dcterms:modified xsi:type="dcterms:W3CDTF">2026-07-09T04:09:00Z</dcterms:modified>
</cp:coreProperties>
</file>